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C1" w:rsidRPr="003743C7" w:rsidRDefault="00FE0E9B" w:rsidP="00F66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-233045</wp:posOffset>
            </wp:positionV>
            <wp:extent cx="2428875" cy="876300"/>
            <wp:effectExtent l="19050" t="0" r="9525" b="0"/>
            <wp:wrapTight wrapText="bothSides">
              <wp:wrapPolygon edited="0">
                <wp:start x="-169" y="0"/>
                <wp:lineTo x="-169" y="21130"/>
                <wp:lineTo x="21685" y="21130"/>
                <wp:lineTo x="21685" y="0"/>
                <wp:lineTo x="-169" y="0"/>
              </wp:wrapPolygon>
            </wp:wrapTight>
            <wp:docPr id="2" name="Obraz 1" descr="logo w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E9B" w:rsidRDefault="00FE0E9B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9B" w:rsidRDefault="00FE0E9B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9B" w:rsidRDefault="00FE0E9B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C7">
        <w:rPr>
          <w:rFonts w:ascii="Times New Roman" w:hAnsi="Times New Roman" w:cs="Times New Roman"/>
          <w:sz w:val="24"/>
          <w:szCs w:val="24"/>
        </w:rPr>
        <w:t>Wielkopolskie Centrum Onkologii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Poznań, dn. </w:t>
      </w:r>
      <w:r w:rsidR="006E75FE">
        <w:rPr>
          <w:rFonts w:ascii="Times New Roman" w:hAnsi="Times New Roman" w:cs="Times New Roman"/>
          <w:sz w:val="24"/>
          <w:szCs w:val="24"/>
        </w:rPr>
        <w:t>01</w:t>
      </w:r>
      <w:r w:rsidR="0088517A">
        <w:rPr>
          <w:rFonts w:ascii="Times New Roman" w:hAnsi="Times New Roman" w:cs="Times New Roman"/>
          <w:sz w:val="24"/>
          <w:szCs w:val="24"/>
        </w:rPr>
        <w:t>.0</w:t>
      </w:r>
      <w:r w:rsidR="002D5903">
        <w:rPr>
          <w:rFonts w:ascii="Times New Roman" w:hAnsi="Times New Roman" w:cs="Times New Roman"/>
          <w:sz w:val="24"/>
          <w:szCs w:val="24"/>
        </w:rPr>
        <w:t>8</w:t>
      </w:r>
      <w:r w:rsidR="0088517A">
        <w:rPr>
          <w:rFonts w:ascii="Times New Roman" w:hAnsi="Times New Roman" w:cs="Times New Roman"/>
          <w:sz w:val="24"/>
          <w:szCs w:val="24"/>
        </w:rPr>
        <w:t>.2021</w:t>
      </w:r>
      <w:r w:rsidR="00F6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83DF2" w:rsidRDefault="008C221C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3DF2">
        <w:rPr>
          <w:rFonts w:ascii="Times New Roman" w:hAnsi="Times New Roman" w:cs="Times New Roman"/>
          <w:sz w:val="24"/>
          <w:szCs w:val="24"/>
        </w:rPr>
        <w:t>m. Marii Skłodowskiej</w:t>
      </w:r>
      <w:r w:rsidR="002A3496">
        <w:rPr>
          <w:rFonts w:ascii="Times New Roman" w:hAnsi="Times New Roman" w:cs="Times New Roman"/>
          <w:sz w:val="24"/>
          <w:szCs w:val="24"/>
        </w:rPr>
        <w:t>-Curie</w:t>
      </w:r>
    </w:p>
    <w:p w:rsidR="002A3496" w:rsidRDefault="002A3496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Nowotworów Głowy i Szyi</w:t>
      </w:r>
    </w:p>
    <w:p w:rsidR="002A3496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C7">
        <w:rPr>
          <w:rFonts w:ascii="Times New Roman" w:hAnsi="Times New Roman" w:cs="Times New Roman"/>
          <w:sz w:val="24"/>
          <w:szCs w:val="24"/>
        </w:rPr>
        <w:t>ul. Garbary 15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3C7">
        <w:rPr>
          <w:rFonts w:ascii="Times New Roman" w:hAnsi="Times New Roman" w:cs="Times New Roman"/>
          <w:sz w:val="24"/>
          <w:szCs w:val="24"/>
          <w:lang w:val="en-US"/>
        </w:rPr>
        <w:t xml:space="preserve">61-866 </w:t>
      </w:r>
      <w:proofErr w:type="spellStart"/>
      <w:r w:rsidRPr="003743C7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3743C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82A24" w:rsidRDefault="002A3496" w:rsidP="002A3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61 88 50 729</w:t>
      </w:r>
    </w:p>
    <w:p w:rsidR="00911AC1" w:rsidRDefault="00911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AC1" w:rsidRDefault="00911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AC1" w:rsidRDefault="00911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AC1" w:rsidRPr="00221F9A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wpłynięciem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niewystarczającej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ilości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wyniku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przeprowadzenia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otwart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>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</w:t>
      </w:r>
      <w:r w:rsidR="00391AA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39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AAE">
        <w:rPr>
          <w:rFonts w:ascii="Times New Roman" w:hAnsi="Times New Roman" w:cs="Times New Roman"/>
          <w:sz w:val="24"/>
          <w:szCs w:val="24"/>
          <w:lang w:val="en-US"/>
        </w:rPr>
        <w:t>konkursow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>ego</w:t>
      </w:r>
      <w:proofErr w:type="spellEnd"/>
      <w:r w:rsidR="0039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F9A" w:rsidRPr="00221F9A">
        <w:rPr>
          <w:rFonts w:ascii="Times New Roman" w:hAnsi="Times New Roman" w:cs="Times New Roman"/>
          <w:bCs/>
          <w:sz w:val="24"/>
          <w:szCs w:val="24"/>
        </w:rPr>
        <w:t>dotyczącym wyboru podmiotów leczniczych do współpracy w ramach projektu pt. Realizacja programu profilaktyki obrzęku limfatycznego po leczeniu raka piersi w makroregionie zachodnim nr POWR.05.01.00-00-0036/20</w:t>
      </w:r>
      <w:r w:rsidR="00221F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zamyka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ragniemy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poinformować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przedłużonym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składania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444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D5903"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proofErr w:type="spellStart"/>
      <w:r w:rsidR="002D5903">
        <w:rPr>
          <w:rFonts w:ascii="Times New Roman" w:hAnsi="Times New Roman" w:cs="Times New Roman"/>
          <w:sz w:val="24"/>
          <w:szCs w:val="24"/>
          <w:lang w:val="en-US"/>
        </w:rPr>
        <w:t>października</w:t>
      </w:r>
      <w:proofErr w:type="spellEnd"/>
      <w:r w:rsidR="002D5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82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8851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60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561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444F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28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EC44E5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r w:rsidR="00A60561">
        <w:rPr>
          <w:rFonts w:ascii="Times New Roman" w:hAnsi="Times New Roman" w:cs="Times New Roman"/>
          <w:sz w:val="24"/>
          <w:szCs w:val="24"/>
          <w:lang w:val="en-US"/>
        </w:rPr>
        <w:t xml:space="preserve">§ </w:t>
      </w:r>
      <w:r w:rsidR="00221F9A">
        <w:rPr>
          <w:rFonts w:ascii="Times New Roman" w:hAnsi="Times New Roman" w:cs="Times New Roman"/>
          <w:sz w:val="24"/>
          <w:szCs w:val="24"/>
          <w:lang w:val="en-US"/>
        </w:rPr>
        <w:t xml:space="preserve">4, pkt. 12.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Ogłoszenie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otwartym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naborze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konkursowym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Oferty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prosimy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składać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Kancelarii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(III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piętro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911AC1" w:rsidRPr="00221F9A" w:rsidSect="0013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58B"/>
    <w:rsid w:val="00057098"/>
    <w:rsid w:val="000C7C34"/>
    <w:rsid w:val="00131D5E"/>
    <w:rsid w:val="00221F9A"/>
    <w:rsid w:val="00254F40"/>
    <w:rsid w:val="002A3496"/>
    <w:rsid w:val="002D5903"/>
    <w:rsid w:val="00391AAE"/>
    <w:rsid w:val="00444F8E"/>
    <w:rsid w:val="0046717B"/>
    <w:rsid w:val="004A658B"/>
    <w:rsid w:val="005B75AE"/>
    <w:rsid w:val="006C02F4"/>
    <w:rsid w:val="006D1725"/>
    <w:rsid w:val="006E75FE"/>
    <w:rsid w:val="0070152C"/>
    <w:rsid w:val="00752EFD"/>
    <w:rsid w:val="0088517A"/>
    <w:rsid w:val="008B405A"/>
    <w:rsid w:val="008C221C"/>
    <w:rsid w:val="00911AC1"/>
    <w:rsid w:val="009A2A71"/>
    <w:rsid w:val="00A60561"/>
    <w:rsid w:val="00A858AF"/>
    <w:rsid w:val="00AF557C"/>
    <w:rsid w:val="00B723A0"/>
    <w:rsid w:val="00C91F8E"/>
    <w:rsid w:val="00CA5B89"/>
    <w:rsid w:val="00CD54A7"/>
    <w:rsid w:val="00D37F8F"/>
    <w:rsid w:val="00D54987"/>
    <w:rsid w:val="00E83DF2"/>
    <w:rsid w:val="00EC44E5"/>
    <w:rsid w:val="00F23150"/>
    <w:rsid w:val="00F57824"/>
    <w:rsid w:val="00F66286"/>
    <w:rsid w:val="00F82A24"/>
    <w:rsid w:val="00FD54A1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1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8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1F9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hyza.a</dc:creator>
  <cp:lastModifiedBy>Hanna Przydatek</cp:lastModifiedBy>
  <cp:revision>2</cp:revision>
  <cp:lastPrinted>2021-01-12T08:05:00Z</cp:lastPrinted>
  <dcterms:created xsi:type="dcterms:W3CDTF">2021-09-06T09:35:00Z</dcterms:created>
  <dcterms:modified xsi:type="dcterms:W3CDTF">2021-09-06T09:35:00Z</dcterms:modified>
</cp:coreProperties>
</file>